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FE" w:rsidRDefault="00FD2A64" w:rsidP="00F146F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FD2A64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齋藤　吉郎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さいとう・</w:t>
      </w:r>
      <w:r w:rsidRPr="00FD2A64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きちろう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EF256D" w:rsidRDefault="00F146FE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1、プロフィール</w:t>
      </w:r>
    </w:p>
    <w:p w:rsidR="00EF256D" w:rsidRPr="00EF256D" w:rsidRDefault="0024710E" w:rsidP="0024710E">
      <w:pPr>
        <w:widowControl/>
        <w:spacing w:before="100" w:beforeAutospacing="1" w:after="100" w:afterAutospacing="1" w:line="401" w:lineRule="atLeast"/>
        <w:ind w:firstLineChars="100" w:firstLine="254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2471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詩人。大正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2471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年、官立弘前高校生の頃から黒石の文芸誌「胎盤」、弘前のパストラル詩集、詩誌「鴉」、「弘前新聞」などに、優れた抒情詩を発表した。</w:t>
      </w:r>
    </w:p>
    <w:p w:rsidR="00EF256D" w:rsidRDefault="00F146FE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F146FE" w:rsidRDefault="00FF4C7C" w:rsidP="0024710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1902</w:t>
      </w:r>
      <w:r w:rsidR="0024710E" w:rsidRPr="002471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（明治35）年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="0024710E" w:rsidRPr="002471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月15日</w:t>
      </w:r>
      <w:r w:rsidR="00F146FE"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～</w:t>
      </w:r>
      <w:r w:rsidR="0024710E" w:rsidRPr="002471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1981（昭和56）年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="0024710E" w:rsidRPr="002471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="0024710E" w:rsidRPr="002471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F146FE" w:rsidRDefault="00F146FE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＜代表作＞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  </w:t>
      </w:r>
    </w:p>
    <w:p w:rsidR="00F146FE" w:rsidRPr="0024710E" w:rsidRDefault="0024710E" w:rsidP="0024710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bCs/>
          <w:color w:val="333333"/>
          <w:spacing w:val="7"/>
          <w:kern w:val="0"/>
          <w:sz w:val="24"/>
          <w:szCs w:val="24"/>
        </w:rPr>
      </w:pPr>
      <w:r w:rsidRPr="0024710E">
        <w:rPr>
          <w:rFonts w:ascii="ＭＳ Ｐゴシック" w:eastAsia="ＭＳ Ｐゴシック" w:hAnsi="ＭＳ Ｐゴシック" w:cs="ＭＳ Ｐゴシック" w:hint="eastAsia"/>
          <w:bCs/>
          <w:color w:val="333333"/>
          <w:spacing w:val="7"/>
          <w:kern w:val="0"/>
          <w:sz w:val="24"/>
          <w:szCs w:val="24"/>
        </w:rPr>
        <w:t>抒情詩「蛾」、「しぐれ」、「断片」（文芸誌「胎盤」、通巻六号）。「古沼」、「断章」（同誌、通巻七号）。</w:t>
      </w:r>
    </w:p>
    <w:p w:rsidR="00EF256D" w:rsidRDefault="00F146FE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＜青森県との関わり＞</w:t>
      </w:r>
    </w:p>
    <w:p w:rsidR="00F146FE" w:rsidRPr="00EF256D" w:rsidRDefault="0024710E" w:rsidP="0024710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4710E">
        <w:rPr>
          <w:rFonts w:ascii="ＭＳ Ｐゴシック" w:eastAsia="ＭＳ Ｐゴシック" w:hAnsi="ＭＳ Ｐゴシック" w:cs="ＭＳ Ｐゴシック" w:hint="eastAsia"/>
          <w:bCs/>
          <w:color w:val="333333"/>
          <w:spacing w:val="7"/>
          <w:kern w:val="0"/>
          <w:sz w:val="24"/>
          <w:szCs w:val="24"/>
        </w:rPr>
        <w:t>弘前市出身。県立弘前中学校、官立弘前高校（一回生）で学ぶ。弘前市禅林街「宝積院」に眠る。</w:t>
      </w:r>
    </w:p>
    <w:p w:rsidR="00F146FE" w:rsidRPr="00EF256D" w:rsidRDefault="00F146FE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F146FE" w:rsidRPr="00F146FE" w:rsidRDefault="00F146FE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F146FE" w:rsidRPr="00F146FE" w:rsidRDefault="00FF161A" w:rsidP="00F146F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24710E" w:rsidRPr="0024710E" w:rsidRDefault="0024710E" w:rsidP="001F306F">
      <w:pPr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471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明治35年</w:t>
      </w:r>
      <w:r w:rsidR="001F30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2471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15日、弘前市で父鶴一、母やゑの長男として出生。姉二人、弟妹が八人居た。従弟に、齋藤吉彦（後に、慶応義塾大学文学部助手、同大予科講師、フランス文学者、民俗学者。）が居り、幼少の頃から大変仲が良かった。</w:t>
      </w:r>
    </w:p>
    <w:p w:rsidR="0024710E" w:rsidRPr="0024710E" w:rsidRDefault="0024710E" w:rsidP="001F306F">
      <w:pPr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471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</w:t>
      </w:r>
      <w:r w:rsidR="001F30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2471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、県立弘前中学校を卒業。翌年、官立弘前高等学校理科（第一回生）に入学した。この年の春から、詩人一戸謙三と文学的親交が始まり、直に、黒石の文芸誌「胎盤」に、詩「蛾」、「しぐれ」、「断片」を発表（通巻六号）。次号には、詩「古沼」、「断章」を発表した。同年、弘前のパストラル詩社主催の文化活動にも取り組んだ。（「マンドリン、ヴィオリン、ツベホーン獨奏会」、長安倶楽部）同12年、同詩社第八詩集に、詩「小指」、「小さな詩集に」を、第十詩集（四月号）には、詩「夢」、「瞳」を発表した他、表紙画も担当した。同年に開店した「かくはデパート」（弘前市一番町角）で開催された「西班牙（スペイン）社展覧会」に、油絵（「坂の上の聖教会」）を出品した。同年、「弘前新聞」に発表した詩「猫遊園」の書き出しの部分である。「 ─ 幸福な人々の涙のみが月夜に青い貝のやうな花々を開かし</w:t>
      </w:r>
      <w:r w:rsidRPr="002471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める ─　月夜である／人々よ蒼白いページを開かう／植込は広い白砂の庭園に／月光を吸ひこんで／転がつてゐる海綿の群れ／まん中のこんもりとした繁みの下に／親猫の瞳が蛍光を放つてゐる／彼女は疲れはてた天文学者である」。「フランスの詩人ポール・ヴエルレーヌを思わせる詩であり、当時の詩壇に、そのような詩は全く存在しなかった。」と一戸謙三が評している。同</w:t>
      </w:r>
      <w:r w:rsidR="001F30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14</w:t>
      </w:r>
      <w:r w:rsidRPr="002471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年に、官立千葉医科大学に進学し、弘前を離れることになったが、詩誌「鴉」（昭和</w:t>
      </w:r>
      <w:r w:rsidR="001F30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2471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年）に、詩「乱視の嘆き」、「植物の涙」を発表した。</w:t>
      </w:r>
    </w:p>
    <w:p w:rsidR="00B6545B" w:rsidRDefault="0024710E" w:rsidP="001F306F">
      <w:pPr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471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</w:t>
      </w:r>
      <w:r w:rsidR="001F30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2471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、同大を卒業し陸軍軍医となる。この頃から詩作に遠ざかる。旭川、高崎での勤務を経て、同13年に関東軍軍医となり、渡満。旧満州国半截河（ハンサイカ）、密山陸軍病院長等を歴任、同21年に帰国。岩手県和賀郡東和町（妻の実家）に、齋藤医院を開業。戦後、地域医療の発展に尽力した。同56年</w:t>
      </w:r>
      <w:r w:rsidR="001F30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2471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1F30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2471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日、心筋梗塞により死去。</w:t>
      </w:r>
      <w:bookmarkStart w:id="0" w:name="_GoBack"/>
      <w:bookmarkEnd w:id="0"/>
    </w:p>
    <w:p w:rsidR="0024710E" w:rsidRPr="004F335C" w:rsidRDefault="0024710E" w:rsidP="0024710E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24710E" w:rsidRPr="00F146FE" w:rsidRDefault="0024710E" w:rsidP="0024710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24710E" w:rsidRPr="00F146FE" w:rsidRDefault="0024710E" w:rsidP="0024710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24710E" w:rsidRPr="00B97219" w:rsidRDefault="0024710E" w:rsidP="0024710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Pr="00B9721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文芸誌「胎盤」（通巻七号） </w:t>
      </w:r>
      <w:r w:rsidR="00B97219" w:rsidRPr="00B9721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※詩「古沼」掲載</w:t>
      </w:r>
    </w:p>
    <w:p w:rsidR="0024710E" w:rsidRPr="00B97219" w:rsidRDefault="00B97219" w:rsidP="0024710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B9721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雑誌</w:t>
      </w:r>
    </w:p>
    <w:p w:rsidR="0024710E" w:rsidRPr="00B97219" w:rsidRDefault="000D13EF" w:rsidP="0024710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B9721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1922</w:t>
      </w:r>
      <w:r w:rsidR="0024710E" w:rsidRPr="00B9721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（大正11）年</w:t>
      </w:r>
      <w:r w:rsidRPr="00B9721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１</w:t>
      </w:r>
      <w:r w:rsidR="0024710E" w:rsidRPr="00B9721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月15日</w:t>
      </w:r>
    </w:p>
    <w:p w:rsidR="0024710E" w:rsidRPr="00B97219" w:rsidRDefault="0024710E" w:rsidP="0024710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B9721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220mm×150</w:t>
      </w:r>
      <w:r w:rsidRPr="00B9721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ab/>
        <w:t>mm</w:t>
      </w:r>
    </w:p>
    <w:p w:rsidR="0024710E" w:rsidRPr="0024710E" w:rsidRDefault="000D13EF" w:rsidP="0024710E">
      <w:pPr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9721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詩「古沼」は、</w:t>
      </w:r>
      <w:r w:rsidR="0024710E" w:rsidRPr="00B9721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官立弘前高</w:t>
      </w:r>
      <w:r w:rsidR="0024710E" w:rsidRPr="002471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校生の頃、藤原譲の筆名で文芸誌「胎盤」（通巻七号、大正11年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="0024710E" w:rsidRPr="002471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月15日）に発表した作品である。この号には、詩「断章」の一篇も発表した。この他、通巻六号、大正10年12月10日には、詩「しぐれ」、「断片」の二篇を発表した。</w:t>
      </w:r>
    </w:p>
    <w:p w:rsidR="0024710E" w:rsidRDefault="0024710E" w:rsidP="0024710E"/>
    <w:p w:rsidR="003275A0" w:rsidRPr="00F146FE" w:rsidRDefault="003275A0"/>
    <w:sectPr w:rsidR="003275A0" w:rsidRPr="00F146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D13EF"/>
    <w:rsid w:val="001F306F"/>
    <w:rsid w:val="0024710E"/>
    <w:rsid w:val="003275A0"/>
    <w:rsid w:val="003A1C10"/>
    <w:rsid w:val="00407534"/>
    <w:rsid w:val="00422F91"/>
    <w:rsid w:val="00881BA0"/>
    <w:rsid w:val="00B6545B"/>
    <w:rsid w:val="00B97219"/>
    <w:rsid w:val="00E3158A"/>
    <w:rsid w:val="00EF256D"/>
    <w:rsid w:val="00F146FE"/>
    <w:rsid w:val="00FD2A64"/>
    <w:rsid w:val="00FF161A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15</cp:revision>
  <dcterms:created xsi:type="dcterms:W3CDTF">2017-09-21T04:00:00Z</dcterms:created>
  <dcterms:modified xsi:type="dcterms:W3CDTF">2019-05-27T04:22:00Z</dcterms:modified>
</cp:coreProperties>
</file>